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D519AB" w14:textId="4C23CFB7" w:rsidR="002C757A" w:rsidRPr="00C26AA7" w:rsidRDefault="008772A1" w:rsidP="00C26AA7">
      <w:pPr>
        <w:jc w:val="center"/>
        <w:rPr>
          <w:rFonts w:ascii="Calibri" w:hAnsi="Calibri"/>
          <w:b/>
          <w:sz w:val="28"/>
          <w:szCs w:val="28"/>
        </w:rPr>
      </w:pPr>
      <w:r w:rsidRPr="00112BAD">
        <w:rPr>
          <w:rFonts w:ascii="Calibri" w:hAnsi="Calibri"/>
          <w:b/>
          <w:noProof/>
          <w:sz w:val="18"/>
          <w:szCs w:val="1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4CBD" wp14:editId="5B97C31A">
                <wp:simplePos x="0" y="0"/>
                <wp:positionH relativeFrom="column">
                  <wp:posOffset>1906905</wp:posOffset>
                </wp:positionH>
                <wp:positionV relativeFrom="paragraph">
                  <wp:posOffset>105410</wp:posOffset>
                </wp:positionV>
                <wp:extent cx="4404360" cy="1403985"/>
                <wp:effectExtent l="0" t="0" r="1524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19781" w14:textId="7FC12601" w:rsidR="008772A1" w:rsidRPr="00A96DBD" w:rsidRDefault="00C26AA7" w:rsidP="000B63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ECOLE</w:t>
                            </w:r>
                            <w:r w:rsidR="00611D2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3302CD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3120C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74C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15pt;margin-top:8.3pt;width:34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" fillcolor="#4bacc6 [3208]" strokecolor="#205867 [1608]" strokeweight="2pt">
                <v:textbox style="mso-fit-shape-to-text:t">
                  <w:txbxContent>
                    <w:p w14:paraId="08D19781" w14:textId="7FC12601" w:rsidR="008772A1" w:rsidRPr="00A96DBD" w:rsidRDefault="00C26AA7" w:rsidP="000B63B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ECOLE</w:t>
                      </w:r>
                      <w:r w:rsidR="00611D2D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S</w:t>
                      </w:r>
                      <w:r w:rsidR="003302CD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3120C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MENS</w:t>
                      </w:r>
                    </w:p>
                  </w:txbxContent>
                </v:textbox>
              </v:shape>
            </w:pict>
          </mc:Fallback>
        </mc:AlternateContent>
      </w:r>
      <w:r w:rsidR="00112BAD" w:rsidRPr="00112BAD">
        <w:rPr>
          <w:noProof/>
          <w:sz w:val="18"/>
          <w:szCs w:val="18"/>
          <w:lang w:eastAsia="fr-FR" w:bidi="ar-SA"/>
        </w:rPr>
        <w:drawing>
          <wp:anchor distT="0" distB="0" distL="0" distR="0" simplePos="0" relativeHeight="251656192" behindDoc="0" locked="0" layoutInCell="1" allowOverlap="1" wp14:anchorId="6824B17B" wp14:editId="62B9B13F">
            <wp:simplePos x="0" y="0"/>
            <wp:positionH relativeFrom="column">
              <wp:posOffset>-34290</wp:posOffset>
            </wp:positionH>
            <wp:positionV relativeFrom="paragraph">
              <wp:posOffset>105410</wp:posOffset>
            </wp:positionV>
            <wp:extent cx="991870" cy="11906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57A" w:rsidRPr="00BF4370">
        <w:rPr>
          <w:rFonts w:ascii="Calibri" w:hAnsi="Calibri"/>
          <w:b/>
          <w:sz w:val="28"/>
          <w:szCs w:val="28"/>
        </w:rPr>
        <w:t>La Communauté de Communes recrute</w:t>
      </w:r>
      <w:r w:rsidR="0066705D">
        <w:rPr>
          <w:rFonts w:ascii="Calibri" w:hAnsi="Calibri"/>
          <w:b/>
          <w:sz w:val="28"/>
          <w:szCs w:val="28"/>
        </w:rPr>
        <w:t xml:space="preserve"> du 1</w:t>
      </w:r>
      <w:r w:rsidR="0066705D" w:rsidRPr="0066705D">
        <w:rPr>
          <w:rFonts w:ascii="Calibri" w:hAnsi="Calibri"/>
          <w:b/>
          <w:sz w:val="28"/>
          <w:szCs w:val="28"/>
          <w:vertAlign w:val="superscript"/>
        </w:rPr>
        <w:t>er</w:t>
      </w:r>
      <w:r w:rsidR="0066705D">
        <w:rPr>
          <w:rFonts w:ascii="Calibri" w:hAnsi="Calibri"/>
          <w:b/>
          <w:sz w:val="28"/>
          <w:szCs w:val="28"/>
        </w:rPr>
        <w:t xml:space="preserve"> janvier au 7 juillet 2023</w:t>
      </w:r>
    </w:p>
    <w:p w14:paraId="5D469C85" w14:textId="230B60A0" w:rsidR="00C26AA7" w:rsidRDefault="009B6303" w:rsidP="002C757A">
      <w:pPr>
        <w:shd w:val="clear" w:color="auto" w:fill="B6DDE8" w:themeFill="accent5" w:themeFillTint="6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Animateur cantine élémentaire</w:t>
      </w:r>
      <w:r w:rsidR="0066705D">
        <w:rPr>
          <w:rFonts w:ascii="Calibri" w:hAnsi="Calibri"/>
          <w:b/>
          <w:sz w:val="28"/>
          <w:szCs w:val="28"/>
        </w:rPr>
        <w:t xml:space="preserve"> et</w:t>
      </w:r>
    </w:p>
    <w:p w14:paraId="78EF8DA1" w14:textId="18057183" w:rsidR="002C757A" w:rsidRPr="00AC064E" w:rsidRDefault="005A19D1" w:rsidP="002C757A">
      <w:pPr>
        <w:shd w:val="clear" w:color="auto" w:fill="B6DDE8" w:themeFill="accent5" w:themeFillTint="6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Entretien</w:t>
      </w:r>
      <w:r w:rsidR="00881563">
        <w:rPr>
          <w:rFonts w:ascii="Calibri" w:hAnsi="Calibri"/>
          <w:b/>
          <w:sz w:val="28"/>
          <w:szCs w:val="28"/>
        </w:rPr>
        <w:t xml:space="preserve"> </w:t>
      </w:r>
      <w:r w:rsidR="00C26AA7">
        <w:rPr>
          <w:rFonts w:ascii="Calibri" w:hAnsi="Calibri"/>
          <w:b/>
          <w:sz w:val="28"/>
          <w:szCs w:val="28"/>
        </w:rPr>
        <w:t>des locaux</w:t>
      </w:r>
    </w:p>
    <w:p w14:paraId="1919483C" w14:textId="77777777" w:rsidR="00682536" w:rsidRPr="00112BAD" w:rsidRDefault="00682536" w:rsidP="00682536">
      <w:pPr>
        <w:rPr>
          <w:rFonts w:ascii="Calibri" w:hAnsi="Calibri"/>
          <w:b/>
          <w:sz w:val="21"/>
          <w:szCs w:val="21"/>
        </w:rPr>
      </w:pPr>
      <w:r w:rsidRPr="00112BAD">
        <w:rPr>
          <w:rFonts w:ascii="Calibri" w:hAnsi="Calibri"/>
          <w:b/>
          <w:sz w:val="21"/>
          <w:szCs w:val="21"/>
        </w:rPr>
        <w:t xml:space="preserve">Missions </w:t>
      </w:r>
      <w:r>
        <w:rPr>
          <w:rFonts w:ascii="Calibri" w:hAnsi="Calibri"/>
          <w:b/>
          <w:sz w:val="21"/>
          <w:szCs w:val="21"/>
        </w:rPr>
        <w:t xml:space="preserve">d’animation : </w:t>
      </w:r>
    </w:p>
    <w:p w14:paraId="79F4EB41" w14:textId="0C8B572C" w:rsidR="00682536" w:rsidRPr="00112BAD" w:rsidRDefault="00166FCE" w:rsidP="0068253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112BAD">
        <w:rPr>
          <w:rFonts w:asciiTheme="minorHAnsi" w:hAnsiTheme="minorHAnsi" w:cs="Calibri"/>
          <w:sz w:val="21"/>
          <w:szCs w:val="21"/>
          <w:lang w:eastAsia="fr-FR"/>
        </w:rPr>
        <w:t>Encadrer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 xml:space="preserve"> des groupes d’enfants de 6 à 11 ans </w:t>
      </w:r>
    </w:p>
    <w:p w14:paraId="43F20510" w14:textId="71469EA1" w:rsidR="00682536" w:rsidRPr="00112BAD" w:rsidRDefault="00166FCE" w:rsidP="0068253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112BAD">
        <w:rPr>
          <w:rFonts w:asciiTheme="minorHAnsi" w:hAnsiTheme="minorHAnsi" w:cs="Calibri"/>
          <w:sz w:val="21"/>
          <w:szCs w:val="21"/>
          <w:lang w:eastAsia="fr-FR"/>
        </w:rPr>
        <w:t>Respecter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 xml:space="preserve"> et faire respecter les consignes de sécurité en ce qui concerne les personnes, le</w:t>
      </w:r>
      <w:r w:rsidR="00682536" w:rsidRPr="00112BAD">
        <w:rPr>
          <w:rFonts w:asciiTheme="minorHAnsi" w:eastAsia="Times New Roman" w:hAnsiTheme="minorHAnsi" w:cs="Calibri"/>
          <w:kern w:val="0"/>
          <w:sz w:val="21"/>
          <w:szCs w:val="21"/>
          <w:lang w:eastAsia="fr-FR"/>
        </w:rPr>
        <w:t xml:space="preserve"> 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>matériel et les locaux utilisés.</w:t>
      </w:r>
    </w:p>
    <w:p w14:paraId="36B918BF" w14:textId="6E3174D8" w:rsidR="00682536" w:rsidRPr="00246474" w:rsidRDefault="00166FCE" w:rsidP="0068253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  <w:r w:rsidRPr="00112BAD">
        <w:rPr>
          <w:rFonts w:asciiTheme="minorHAnsi" w:hAnsiTheme="minorHAnsi" w:cs="Calibri"/>
          <w:sz w:val="21"/>
          <w:szCs w:val="21"/>
          <w:lang w:eastAsia="fr-FR"/>
        </w:rPr>
        <w:t>Mettre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 xml:space="preserve"> en place des ateliers d’animation en concertation avec les collègues : activités ludiques,</w:t>
      </w:r>
      <w:r w:rsidR="00682536" w:rsidRPr="00112BAD">
        <w:rPr>
          <w:rFonts w:asciiTheme="minorHAnsi" w:eastAsia="Times New Roman" w:hAnsiTheme="minorHAnsi" w:cs="Calibri"/>
          <w:kern w:val="0"/>
          <w:sz w:val="21"/>
          <w:szCs w:val="21"/>
          <w:lang w:eastAsia="fr-FR"/>
        </w:rPr>
        <w:t xml:space="preserve"> 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>artistiques, manuelles, éducatives et collectives adaptées à l’âge et aux attentes des enfants, tout en</w:t>
      </w:r>
      <w:r w:rsidR="00682536" w:rsidRPr="00112BAD">
        <w:rPr>
          <w:rFonts w:asciiTheme="minorHAnsi" w:eastAsia="Times New Roman" w:hAnsiTheme="minorHAnsi" w:cs="Calibri"/>
          <w:kern w:val="0"/>
          <w:sz w:val="21"/>
          <w:szCs w:val="21"/>
          <w:lang w:eastAsia="fr-FR"/>
        </w:rPr>
        <w:t xml:space="preserve"> </w:t>
      </w:r>
      <w:r w:rsidR="00682536" w:rsidRPr="00112BAD">
        <w:rPr>
          <w:rFonts w:asciiTheme="minorHAnsi" w:hAnsiTheme="minorHAnsi" w:cs="Calibri"/>
          <w:sz w:val="21"/>
          <w:szCs w:val="21"/>
          <w:lang w:eastAsia="fr-FR"/>
        </w:rPr>
        <w:t>tenant compte de leur rythme.</w:t>
      </w:r>
    </w:p>
    <w:p w14:paraId="0728E3BA" w14:textId="77777777" w:rsidR="00246474" w:rsidRPr="00112BAD" w:rsidRDefault="00246474" w:rsidP="0066705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Times New Roman" w:hAnsiTheme="minorHAnsi" w:cs="Calibri"/>
          <w:kern w:val="0"/>
          <w:sz w:val="21"/>
          <w:szCs w:val="21"/>
        </w:rPr>
      </w:pPr>
    </w:p>
    <w:p w14:paraId="75F71A5F" w14:textId="77777777" w:rsidR="00682536" w:rsidRPr="00354606" w:rsidRDefault="00682536" w:rsidP="00682536">
      <w:pPr>
        <w:rPr>
          <w:rFonts w:ascii="Calibri" w:hAnsi="Calibri"/>
          <w:b/>
          <w:sz w:val="16"/>
          <w:szCs w:val="16"/>
        </w:rPr>
      </w:pPr>
    </w:p>
    <w:p w14:paraId="23BB9730" w14:textId="77777777" w:rsidR="00682536" w:rsidRPr="00112BAD" w:rsidRDefault="00682536" w:rsidP="00682536">
      <w:pPr>
        <w:rPr>
          <w:rFonts w:ascii="Calibri" w:hAnsi="Calibri"/>
          <w:sz w:val="21"/>
          <w:szCs w:val="21"/>
        </w:rPr>
      </w:pPr>
      <w:r w:rsidRPr="00112BAD">
        <w:rPr>
          <w:rFonts w:ascii="Calibri" w:hAnsi="Calibri"/>
          <w:b/>
          <w:sz w:val="21"/>
          <w:szCs w:val="21"/>
        </w:rPr>
        <w:t>Jours et horaires de travail</w:t>
      </w:r>
      <w:r w:rsidRPr="00112BAD">
        <w:rPr>
          <w:rFonts w:ascii="Calibri" w:hAnsi="Calibri"/>
          <w:sz w:val="21"/>
          <w:szCs w:val="21"/>
        </w:rPr>
        <w:t> :</w:t>
      </w:r>
    </w:p>
    <w:p w14:paraId="6EA3DCD5" w14:textId="77777777" w:rsidR="00682536" w:rsidRPr="00112BAD" w:rsidRDefault="00682536" w:rsidP="00682536">
      <w:pPr>
        <w:rPr>
          <w:rFonts w:ascii="Calibri" w:hAnsi="Calibri"/>
          <w:b/>
          <w:i/>
          <w:sz w:val="21"/>
          <w:szCs w:val="21"/>
          <w:u w:val="single"/>
        </w:rPr>
      </w:pPr>
      <w:r w:rsidRPr="00112BAD">
        <w:rPr>
          <w:rFonts w:ascii="Calibri" w:hAnsi="Calibri"/>
          <w:b/>
          <w:i/>
          <w:sz w:val="21"/>
          <w:szCs w:val="21"/>
          <w:u w:val="single"/>
        </w:rPr>
        <w:t>En période scolaire (Lundi, mardi, jeudi et vendredi)</w:t>
      </w:r>
    </w:p>
    <w:p w14:paraId="1F5BD3C3" w14:textId="77777777" w:rsidR="00682536" w:rsidRPr="001937FC" w:rsidRDefault="00682536" w:rsidP="002C757A">
      <w:pPr>
        <w:rPr>
          <w:rFonts w:ascii="Calibri" w:hAnsi="Calibri"/>
          <w:sz w:val="21"/>
          <w:szCs w:val="21"/>
        </w:rPr>
      </w:pPr>
      <w:r w:rsidRPr="00AD460C">
        <w:rPr>
          <w:rFonts w:ascii="Calibri" w:hAnsi="Calibri"/>
          <w:b/>
          <w:sz w:val="21"/>
          <w:szCs w:val="21"/>
        </w:rPr>
        <w:t>Cantine élémentaire</w:t>
      </w:r>
      <w:r w:rsidRPr="00112BAD">
        <w:rPr>
          <w:rFonts w:ascii="Calibri" w:hAnsi="Calibri"/>
          <w:sz w:val="21"/>
          <w:szCs w:val="21"/>
        </w:rPr>
        <w:t> : de 11h35 à 13h35</w:t>
      </w:r>
    </w:p>
    <w:p w14:paraId="36FFDF2C" w14:textId="0E13C2BB" w:rsidR="0062761C" w:rsidRDefault="0062761C" w:rsidP="002C757A">
      <w:pPr>
        <w:rPr>
          <w:rFonts w:ascii="Calibri" w:hAnsi="Calibri"/>
          <w:sz w:val="22"/>
          <w:szCs w:val="22"/>
        </w:rPr>
      </w:pPr>
      <w:r w:rsidRPr="000B63B3">
        <w:rPr>
          <w:rFonts w:ascii="Calibri" w:hAnsi="Calibri"/>
          <w:b/>
          <w:sz w:val="22"/>
          <w:szCs w:val="22"/>
        </w:rPr>
        <w:t xml:space="preserve">Entretien de l’école </w:t>
      </w:r>
      <w:r w:rsidR="008E4509">
        <w:rPr>
          <w:rFonts w:ascii="Calibri" w:hAnsi="Calibri"/>
          <w:b/>
          <w:sz w:val="22"/>
          <w:szCs w:val="22"/>
        </w:rPr>
        <w:t xml:space="preserve">maternelle et /ou </w:t>
      </w:r>
      <w:r w:rsidRPr="000B63B3">
        <w:rPr>
          <w:rFonts w:ascii="Calibri" w:hAnsi="Calibri"/>
          <w:b/>
          <w:sz w:val="22"/>
          <w:szCs w:val="22"/>
        </w:rPr>
        <w:t>élémentaire</w:t>
      </w:r>
      <w:r>
        <w:rPr>
          <w:rFonts w:ascii="Calibri" w:hAnsi="Calibri"/>
          <w:sz w:val="22"/>
          <w:szCs w:val="22"/>
        </w:rPr>
        <w:t xml:space="preserve"> : </w:t>
      </w:r>
      <w:r w:rsidR="0066705D">
        <w:rPr>
          <w:rFonts w:ascii="Calibri" w:hAnsi="Calibri"/>
          <w:sz w:val="22"/>
          <w:szCs w:val="22"/>
        </w:rPr>
        <w:t>de 16h30 à 19h30</w:t>
      </w:r>
    </w:p>
    <w:p w14:paraId="479AA1B8" w14:textId="77777777" w:rsidR="00C26AA7" w:rsidRDefault="00C26AA7" w:rsidP="002C757A">
      <w:pPr>
        <w:rPr>
          <w:rFonts w:ascii="Calibri" w:hAnsi="Calibri"/>
          <w:sz w:val="22"/>
          <w:szCs w:val="22"/>
        </w:rPr>
      </w:pPr>
    </w:p>
    <w:p w14:paraId="123ADDEC" w14:textId="64FAA7E2" w:rsidR="002C757A" w:rsidRPr="003C1B9D" w:rsidRDefault="002C757A" w:rsidP="002C757A">
      <w:pPr>
        <w:rPr>
          <w:rFonts w:ascii="Calibri" w:hAnsi="Calibri"/>
          <w:b/>
          <w:i/>
          <w:sz w:val="22"/>
          <w:szCs w:val="22"/>
          <w:u w:val="single"/>
        </w:rPr>
      </w:pPr>
      <w:r w:rsidRPr="003C1B9D">
        <w:rPr>
          <w:rFonts w:ascii="Calibri" w:hAnsi="Calibri"/>
          <w:b/>
          <w:i/>
          <w:sz w:val="22"/>
          <w:szCs w:val="22"/>
          <w:u w:val="single"/>
        </w:rPr>
        <w:t>Hors période scolaire</w:t>
      </w:r>
      <w:r w:rsidR="008E4509">
        <w:rPr>
          <w:rFonts w:ascii="Calibri" w:hAnsi="Calibri"/>
          <w:b/>
          <w:i/>
          <w:sz w:val="22"/>
          <w:szCs w:val="22"/>
          <w:u w:val="single"/>
        </w:rPr>
        <w:t> :</w:t>
      </w:r>
    </w:p>
    <w:p w14:paraId="7760648C" w14:textId="675C26B6" w:rsidR="005A7676" w:rsidRPr="003C1B9D" w:rsidRDefault="000F5EF8" w:rsidP="005A76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Petites vacances </w:t>
      </w:r>
      <w:r w:rsidR="00977B6C">
        <w:rPr>
          <w:rFonts w:ascii="Calibri" w:hAnsi="Calibri"/>
          <w:sz w:val="22"/>
          <w:szCs w:val="22"/>
        </w:rPr>
        <w:t xml:space="preserve">(février et printemps) </w:t>
      </w:r>
      <w:r>
        <w:rPr>
          <w:rFonts w:ascii="Calibri" w:hAnsi="Calibri"/>
          <w:sz w:val="22"/>
          <w:szCs w:val="22"/>
        </w:rPr>
        <w:t xml:space="preserve">: </w:t>
      </w:r>
      <w:r w:rsidR="0066705D">
        <w:rPr>
          <w:rFonts w:ascii="Calibri" w:hAnsi="Calibri"/>
          <w:sz w:val="22"/>
          <w:szCs w:val="22"/>
        </w:rPr>
        <w:t>16h</w:t>
      </w:r>
      <w:r w:rsidR="00BB180E">
        <w:rPr>
          <w:rFonts w:ascii="Calibri" w:hAnsi="Calibri"/>
          <w:sz w:val="22"/>
          <w:szCs w:val="22"/>
        </w:rPr>
        <w:t xml:space="preserve"> à réaliser</w:t>
      </w:r>
      <w:r w:rsidR="00C063B0">
        <w:rPr>
          <w:rFonts w:ascii="Calibri" w:hAnsi="Calibri"/>
          <w:sz w:val="22"/>
          <w:szCs w:val="22"/>
        </w:rPr>
        <w:t xml:space="preserve"> sur chaque période</w:t>
      </w:r>
      <w:r w:rsidR="00BB180E">
        <w:rPr>
          <w:rFonts w:ascii="Calibri" w:hAnsi="Calibri"/>
          <w:sz w:val="22"/>
          <w:szCs w:val="22"/>
        </w:rPr>
        <w:t xml:space="preserve"> entre le 6 et le 10 février et entre le 10 et 14 avril</w:t>
      </w:r>
    </w:p>
    <w:p w14:paraId="47FE4971" w14:textId="404F327A" w:rsidR="005A7676" w:rsidRPr="006437DF" w:rsidRDefault="000F5EF8" w:rsidP="005A76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Grandes vacances : </w:t>
      </w:r>
      <w:r w:rsidR="0066705D">
        <w:rPr>
          <w:rFonts w:ascii="Calibri" w:hAnsi="Calibri"/>
          <w:sz w:val="22"/>
          <w:szCs w:val="22"/>
        </w:rPr>
        <w:t>34h</w:t>
      </w:r>
      <w:r w:rsidR="00C063B0">
        <w:rPr>
          <w:rFonts w:ascii="Calibri" w:hAnsi="Calibri"/>
          <w:sz w:val="22"/>
          <w:szCs w:val="22"/>
        </w:rPr>
        <w:t xml:space="preserve"> à répartir entre le 10 et le 20 juillet et entre le 21 et le 30 août</w:t>
      </w:r>
    </w:p>
    <w:p w14:paraId="1B2E6AA4" w14:textId="77777777" w:rsidR="002C757A" w:rsidRDefault="002C757A" w:rsidP="002C757A">
      <w:pPr>
        <w:rPr>
          <w:rFonts w:ascii="Calibri" w:hAnsi="Calibri"/>
          <w:b/>
          <w:i/>
          <w:sz w:val="22"/>
          <w:szCs w:val="22"/>
          <w:u w:val="single"/>
        </w:rPr>
      </w:pPr>
    </w:p>
    <w:p w14:paraId="5EBDC7B4" w14:textId="6258685F" w:rsidR="002C757A" w:rsidRDefault="002C757A" w:rsidP="002C757A">
      <w:pPr>
        <w:rPr>
          <w:rFonts w:ascii="Calibri" w:hAnsi="Calibri"/>
          <w:sz w:val="22"/>
          <w:szCs w:val="22"/>
        </w:rPr>
      </w:pPr>
      <w:r w:rsidRPr="00093B92">
        <w:rPr>
          <w:rFonts w:ascii="Calibri" w:hAnsi="Calibri"/>
          <w:b/>
          <w:sz w:val="22"/>
          <w:szCs w:val="22"/>
        </w:rPr>
        <w:t>Temps de travail annualisé</w:t>
      </w:r>
      <w:r w:rsidR="0066705D">
        <w:rPr>
          <w:rFonts w:ascii="Calibri" w:hAnsi="Calibri"/>
          <w:b/>
          <w:sz w:val="22"/>
          <w:szCs w:val="22"/>
        </w:rPr>
        <w:t xml:space="preserve"> : </w:t>
      </w:r>
      <w:r w:rsidR="00BB180E">
        <w:rPr>
          <w:rFonts w:ascii="Calibri" w:hAnsi="Calibri"/>
          <w:b/>
          <w:sz w:val="22"/>
          <w:szCs w:val="22"/>
        </w:rPr>
        <w:t xml:space="preserve">21.23 h par semaine annualisé </w:t>
      </w:r>
      <w:r w:rsidR="00BB180E">
        <w:rPr>
          <w:rFonts w:ascii="Calibri" w:hAnsi="Calibri"/>
          <w:sz w:val="22"/>
          <w:szCs w:val="22"/>
        </w:rPr>
        <w:t>soit un temps non complet de 60.65</w:t>
      </w:r>
      <w:r w:rsidR="00BB180E" w:rsidRPr="00C2732D">
        <w:rPr>
          <w:rFonts w:ascii="Calibri" w:hAnsi="Calibri"/>
          <w:sz w:val="22"/>
          <w:szCs w:val="22"/>
        </w:rPr>
        <w:t xml:space="preserve"> %</w:t>
      </w:r>
    </w:p>
    <w:p w14:paraId="31A33D97" w14:textId="77777777" w:rsidR="002C757A" w:rsidRDefault="002C757A" w:rsidP="002C757A">
      <w:pPr>
        <w:rPr>
          <w:rFonts w:ascii="Calibri" w:hAnsi="Calibri"/>
          <w:sz w:val="22"/>
          <w:szCs w:val="22"/>
        </w:rPr>
      </w:pPr>
    </w:p>
    <w:p w14:paraId="5E7E88F2" w14:textId="77777777" w:rsidR="002C757A" w:rsidRPr="00AC7CE3" w:rsidRDefault="002C757A" w:rsidP="002C757A">
      <w:pPr>
        <w:rPr>
          <w:rFonts w:asciiTheme="minorHAnsi" w:hAnsiTheme="minorHAnsi"/>
          <w:b/>
        </w:rPr>
      </w:pPr>
      <w:r w:rsidRPr="00AC7CE3">
        <w:rPr>
          <w:rFonts w:asciiTheme="minorHAnsi" w:hAnsiTheme="minorHAnsi"/>
          <w:b/>
        </w:rPr>
        <w:t xml:space="preserve">Qualités requises </w:t>
      </w:r>
    </w:p>
    <w:p w14:paraId="37588382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Times New Roman"/>
          <w:kern w:val="0"/>
          <w:sz w:val="21"/>
          <w:lang w:eastAsia="fr-FR" w:bidi="ar-SA"/>
        </w:rPr>
        <w:t>Expérience de l’animation auprès des enfants, savoir gérer les conflits</w:t>
      </w:r>
    </w:p>
    <w:p w14:paraId="59B9D2AA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682536">
        <w:rPr>
          <w:rFonts w:ascii="Calibri" w:eastAsia="Symbol" w:hAnsi="Calibri" w:cs="Symbol"/>
          <w:kern w:val="0"/>
          <w:sz w:val="21"/>
          <w:lang w:eastAsia="fr-FR" w:bidi="ar-SA"/>
        </w:rPr>
        <w:t>Savoir se faire respecter et respecter les enfants, bon contact</w:t>
      </w:r>
    </w:p>
    <w:p w14:paraId="48D3A5B0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682536">
        <w:rPr>
          <w:rFonts w:ascii="Calibri" w:eastAsia="Symbol" w:hAnsi="Calibri" w:cs="Symbol"/>
          <w:kern w:val="0"/>
          <w:sz w:val="21"/>
          <w:lang w:eastAsia="fr-FR" w:bidi="ar-SA"/>
        </w:rPr>
        <w:t>Etre d’humeur égale et faire preuve de patience avec les enfants</w:t>
      </w:r>
    </w:p>
    <w:p w14:paraId="7A883A49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682536">
        <w:rPr>
          <w:rFonts w:ascii="Calibri" w:eastAsia="Symbol" w:hAnsi="Calibri" w:cs="Symbol"/>
          <w:kern w:val="0"/>
          <w:sz w:val="21"/>
          <w:lang w:eastAsia="fr-FR" w:bidi="ar-SA"/>
        </w:rPr>
        <w:t>Etre discret et respecter la vie privée des enfants et de leurs familles</w:t>
      </w:r>
    </w:p>
    <w:p w14:paraId="5730EB31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du développement de l'enfant (affectif, physique et moteur)</w:t>
      </w:r>
    </w:p>
    <w:p w14:paraId="0ABBAD91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des principes d'hygiène et de sécurité</w:t>
      </w:r>
    </w:p>
    <w:p w14:paraId="5CFE4354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LGAZPG+Calibri"/>
          <w:color w:val="000000"/>
          <w:kern w:val="0"/>
          <w:sz w:val="21"/>
          <w:lang w:eastAsia="fr-FR" w:bidi="ar-SA"/>
        </w:rPr>
        <w:t>Connaissance de techniques d'animation</w:t>
      </w:r>
    </w:p>
    <w:p w14:paraId="2169DB70" w14:textId="77777777" w:rsidR="00682536" w:rsidRPr="00682536" w:rsidRDefault="00682536" w:rsidP="00682536">
      <w:pPr>
        <w:pStyle w:val="Paragraphedeliste"/>
        <w:numPr>
          <w:ilvl w:val="0"/>
          <w:numId w:val="7"/>
        </w:numPr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Times New Roman"/>
          <w:kern w:val="0"/>
          <w:sz w:val="21"/>
          <w:lang w:eastAsia="fr-FR" w:bidi="ar-SA"/>
        </w:rPr>
        <w:t xml:space="preserve">Capacité d’adaptation et de communication : </w:t>
      </w:r>
      <w:r w:rsidRPr="00682536">
        <w:rPr>
          <w:rFonts w:ascii="Calibri" w:eastAsia="Times New Roman" w:hAnsi="Calibri" w:cs="Arial"/>
          <w:kern w:val="0"/>
          <w:sz w:val="21"/>
          <w:lang w:eastAsia="fr-FR" w:bidi="ar-SA"/>
        </w:rPr>
        <w:t xml:space="preserve">s'adapter à des consignes en fonction des interlocuteurs (directeur d'école, communauté de communes...) </w:t>
      </w:r>
    </w:p>
    <w:p w14:paraId="75141D11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Times New Roman"/>
          <w:kern w:val="0"/>
          <w:sz w:val="21"/>
          <w:lang w:eastAsia="fr-FR" w:bidi="ar-SA"/>
        </w:rPr>
        <w:t>Rigueur dans l’organisation</w:t>
      </w:r>
    </w:p>
    <w:p w14:paraId="1FAC1D06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hd w:val="clear" w:color="auto" w:fill="FFFFFF"/>
        <w:rPr>
          <w:rFonts w:ascii="Calibri" w:eastAsia="Times New Roman" w:hAnsi="Calibri" w:cs="Arial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Times New Roman"/>
          <w:kern w:val="0"/>
          <w:sz w:val="21"/>
          <w:lang w:eastAsia="fr-FR" w:bidi="ar-SA"/>
        </w:rPr>
        <w:t>Sens du travail en équipe</w:t>
      </w:r>
      <w:r w:rsidRPr="00682536">
        <w:rPr>
          <w:rFonts w:ascii="Calibri" w:eastAsia="Times New Roman" w:hAnsi="Calibri" w:cs="Arial"/>
          <w:kern w:val="0"/>
          <w:sz w:val="21"/>
          <w:lang w:eastAsia="fr-FR" w:bidi="ar-SA"/>
        </w:rPr>
        <w:t xml:space="preserve"> : être dans une attitude dynamique et bienveillante pour l'ensemble de ses collègues. </w:t>
      </w:r>
    </w:p>
    <w:p w14:paraId="28E22ECC" w14:textId="77777777" w:rsid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 w:rsidRPr="00682536">
        <w:rPr>
          <w:rFonts w:ascii="Calibri" w:eastAsia="Times New Roman" w:hAnsi="Calibri" w:cs="Times New Roman"/>
          <w:kern w:val="0"/>
          <w:sz w:val="21"/>
          <w:lang w:eastAsia="fr-FR" w:bidi="ar-SA"/>
        </w:rPr>
        <w:t>Autonomie et initiative</w:t>
      </w:r>
    </w:p>
    <w:p w14:paraId="082A03C2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Times New Roman" w:hAnsi="Calibri" w:cs="Times New Roman"/>
          <w:kern w:val="0"/>
          <w:sz w:val="21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1"/>
          <w:lang w:eastAsia="fr-FR" w:bidi="ar-SA"/>
        </w:rPr>
        <w:t>Sens des responsabilités</w:t>
      </w:r>
    </w:p>
    <w:p w14:paraId="4EDECD11" w14:textId="77777777" w:rsid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682536">
        <w:rPr>
          <w:rFonts w:ascii="Calibri" w:eastAsia="Symbol" w:hAnsi="Calibri" w:cs="Symbol"/>
          <w:kern w:val="0"/>
          <w:sz w:val="21"/>
          <w:lang w:eastAsia="fr-FR" w:bidi="ar-SA"/>
        </w:rPr>
        <w:t>Dynamique et créatif</w:t>
      </w:r>
    </w:p>
    <w:p w14:paraId="546DE9BB" w14:textId="77777777" w:rsidR="00682536" w:rsidRPr="00682536" w:rsidRDefault="00682536" w:rsidP="00682536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682536">
        <w:rPr>
          <w:rFonts w:asciiTheme="minorHAnsi" w:hAnsiTheme="minorHAnsi"/>
          <w:sz w:val="22"/>
          <w:szCs w:val="22"/>
        </w:rPr>
        <w:t>Capacité d'initiative, dynamisme</w:t>
      </w:r>
    </w:p>
    <w:p w14:paraId="17AC7BA2" w14:textId="6C8F07EB" w:rsidR="002C757A" w:rsidRPr="008E4509" w:rsidRDefault="00682536" w:rsidP="002C757A">
      <w:pPr>
        <w:pStyle w:val="Paragraphedeliste"/>
        <w:numPr>
          <w:ilvl w:val="0"/>
          <w:numId w:val="7"/>
        </w:numPr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  <w:r w:rsidRPr="00682536">
        <w:rPr>
          <w:rFonts w:asciiTheme="minorHAnsi" w:hAnsiTheme="minorHAnsi"/>
          <w:sz w:val="22"/>
          <w:szCs w:val="22"/>
        </w:rPr>
        <w:t>Ponctualité et disponibilité</w:t>
      </w:r>
    </w:p>
    <w:p w14:paraId="00940204" w14:textId="3911B44A" w:rsidR="00246474" w:rsidRPr="00D4427A" w:rsidRDefault="00246474" w:rsidP="0024647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46474">
        <w:rPr>
          <w:rFonts w:ascii="Calibri" w:eastAsia="Symbol" w:hAnsi="Calibri" w:cs="Symbol"/>
          <w:sz w:val="22"/>
          <w:szCs w:val="22"/>
        </w:rPr>
        <w:t>A</w:t>
      </w:r>
      <w:r w:rsidRPr="00D4427A">
        <w:rPr>
          <w:rFonts w:ascii="Calibri" w:hAnsi="Calibri"/>
          <w:color w:val="000000"/>
          <w:sz w:val="22"/>
          <w:szCs w:val="22"/>
        </w:rPr>
        <w:t xml:space="preserve">ppliquer les consignes de sécurité au travail et celles liées à l’emploi de produits </w:t>
      </w:r>
      <w:r>
        <w:rPr>
          <w:rFonts w:ascii="Calibri" w:hAnsi="Calibri"/>
          <w:color w:val="000000"/>
          <w:sz w:val="22"/>
          <w:szCs w:val="22"/>
        </w:rPr>
        <w:t>d’entretien</w:t>
      </w:r>
    </w:p>
    <w:p w14:paraId="462FAFC4" w14:textId="44D04A8C" w:rsidR="008E4509" w:rsidRPr="00C26AA7" w:rsidRDefault="008E4509" w:rsidP="002413A3">
      <w:pPr>
        <w:pStyle w:val="Paragraphedeliste"/>
        <w:suppressAutoHyphens w:val="0"/>
        <w:autoSpaceDE w:val="0"/>
        <w:rPr>
          <w:rFonts w:ascii="Calibri" w:eastAsia="Symbol" w:hAnsi="Calibri" w:cs="Symbol"/>
          <w:kern w:val="0"/>
          <w:sz w:val="21"/>
          <w:lang w:eastAsia="fr-FR" w:bidi="ar-SA"/>
        </w:rPr>
      </w:pPr>
    </w:p>
    <w:p w14:paraId="4F0FC161" w14:textId="77777777"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b/>
          <w:sz w:val="20"/>
          <w:szCs w:val="20"/>
        </w:rPr>
      </w:pPr>
      <w:r w:rsidRPr="001937FC">
        <w:rPr>
          <w:rFonts w:ascii="Calibri" w:hAnsi="Calibri"/>
          <w:b/>
          <w:sz w:val="20"/>
          <w:szCs w:val="20"/>
        </w:rPr>
        <w:t>Pour tout renseignement contacter :</w:t>
      </w:r>
    </w:p>
    <w:p w14:paraId="2A7A83AD" w14:textId="77777777"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/>
          <w:sz w:val="20"/>
          <w:szCs w:val="20"/>
        </w:rPr>
      </w:pPr>
      <w:r w:rsidRPr="001937FC">
        <w:rPr>
          <w:rFonts w:ascii="Calibri" w:hAnsi="Calibri"/>
          <w:sz w:val="20"/>
          <w:szCs w:val="20"/>
        </w:rPr>
        <w:t xml:space="preserve">La </w:t>
      </w:r>
      <w:r w:rsidR="00C26AA7">
        <w:rPr>
          <w:rFonts w:ascii="Calibri" w:hAnsi="Calibri"/>
          <w:sz w:val="20"/>
          <w:szCs w:val="20"/>
        </w:rPr>
        <w:t>responsable</w:t>
      </w:r>
      <w:r w:rsidRPr="001937FC">
        <w:rPr>
          <w:rFonts w:ascii="Calibri" w:hAnsi="Calibri"/>
          <w:sz w:val="20"/>
          <w:szCs w:val="20"/>
        </w:rPr>
        <w:t xml:space="preserve"> du service Vie scolaire au 06.86.44.65.21, ou la Directrice des Ressources Humaines au 04.76.34.11.22 </w:t>
      </w:r>
    </w:p>
    <w:p w14:paraId="391A4ABB" w14:textId="5CA887E5"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b/>
          <w:bCs/>
          <w:sz w:val="20"/>
          <w:szCs w:val="20"/>
        </w:rPr>
      </w:pPr>
      <w:r w:rsidRPr="001937FC">
        <w:rPr>
          <w:rFonts w:ascii="Calibri" w:hAnsi="Calibri" w:cs="Calibri"/>
          <w:b/>
          <w:bCs/>
          <w:sz w:val="20"/>
          <w:szCs w:val="20"/>
        </w:rPr>
        <w:t xml:space="preserve">Adresser un courrier de candidature </w:t>
      </w:r>
      <w:r w:rsidR="008E4509">
        <w:rPr>
          <w:rFonts w:ascii="Calibri" w:hAnsi="Calibri" w:cs="Calibri"/>
          <w:b/>
          <w:bCs/>
          <w:sz w:val="20"/>
          <w:szCs w:val="20"/>
        </w:rPr>
        <w:t xml:space="preserve">avant le </w:t>
      </w:r>
      <w:r w:rsidR="005F6C2A">
        <w:rPr>
          <w:rFonts w:ascii="Calibri" w:hAnsi="Calibri" w:cs="Calibri"/>
          <w:b/>
          <w:bCs/>
          <w:sz w:val="20"/>
          <w:szCs w:val="20"/>
        </w:rPr>
        <w:t>01</w:t>
      </w:r>
      <w:r w:rsidR="008E450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F6C2A">
        <w:rPr>
          <w:rFonts w:ascii="Calibri" w:hAnsi="Calibri" w:cs="Calibri"/>
          <w:b/>
          <w:bCs/>
          <w:sz w:val="20"/>
          <w:szCs w:val="20"/>
        </w:rPr>
        <w:t>novembre</w:t>
      </w:r>
      <w:r w:rsidR="008E4509">
        <w:rPr>
          <w:rFonts w:ascii="Calibri" w:hAnsi="Calibri" w:cs="Calibri"/>
          <w:b/>
          <w:bCs/>
          <w:sz w:val="20"/>
          <w:szCs w:val="20"/>
        </w:rPr>
        <w:t xml:space="preserve"> 2022</w:t>
      </w:r>
      <w:r w:rsidRPr="001937FC">
        <w:rPr>
          <w:rFonts w:ascii="Calibri" w:hAnsi="Calibri" w:cs="Calibri"/>
          <w:b/>
          <w:bCs/>
          <w:sz w:val="20"/>
          <w:szCs w:val="20"/>
        </w:rPr>
        <w:t xml:space="preserve"> à l’attention de :</w:t>
      </w:r>
    </w:p>
    <w:p w14:paraId="40B1BB54" w14:textId="77777777" w:rsidR="002C757A" w:rsidRPr="001937FC" w:rsidRDefault="002C757A" w:rsidP="002C7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Monsieur le Président de la Communauté de Communes du Trièves - Direction des Ressources Humaines – </w:t>
      </w:r>
    </w:p>
    <w:p w14:paraId="7D6C65B8" w14:textId="77777777" w:rsidR="00D420DC" w:rsidRPr="002F0C22" w:rsidRDefault="002C757A" w:rsidP="0011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Calibri" w:hAnsi="Calibri" w:cs="Calibri"/>
          <w:sz w:val="20"/>
          <w:szCs w:val="20"/>
        </w:rPr>
      </w:pPr>
      <w:r w:rsidRPr="001937FC">
        <w:rPr>
          <w:rFonts w:ascii="Calibri" w:hAnsi="Calibri" w:cs="Calibri"/>
          <w:sz w:val="20"/>
          <w:szCs w:val="20"/>
        </w:rPr>
        <w:t xml:space="preserve">300 chemin Ferrier - 38650 Monestier-de-Clermont Ou par courriel à l’adresse : </w:t>
      </w:r>
      <w:hyperlink r:id="rId7" w:history="1">
        <w:r w:rsidRPr="001937FC">
          <w:rPr>
            <w:rStyle w:val="Lienhypertexte"/>
            <w:rFonts w:ascii="Calibri" w:hAnsi="Calibri" w:cs="Calibri"/>
            <w:sz w:val="20"/>
            <w:szCs w:val="20"/>
          </w:rPr>
          <w:t>recrutement@cdctrieves.fr</w:t>
        </w:r>
      </w:hyperlink>
    </w:p>
    <w:sectPr w:rsidR="00D420DC" w:rsidRPr="002F0C22" w:rsidSect="002C0042">
      <w:pgSz w:w="11906" w:h="16838" w:code="9"/>
      <w:pgMar w:top="284" w:right="566" w:bottom="454" w:left="1134" w:header="454" w:footer="284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GAZPG+Calib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6C5AB7"/>
    <w:multiLevelType w:val="hybridMultilevel"/>
    <w:tmpl w:val="157EE2C6"/>
    <w:lvl w:ilvl="0" w:tplc="96D62600">
      <w:numFmt w:val="bullet"/>
      <w:lvlText w:val="-"/>
      <w:lvlJc w:val="left"/>
      <w:pPr>
        <w:ind w:left="1065" w:hanging="705"/>
      </w:pPr>
      <w:rPr>
        <w:rFonts w:ascii="Calibri" w:eastAsia="SimSu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153"/>
    <w:multiLevelType w:val="hybridMultilevel"/>
    <w:tmpl w:val="AE462CD2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240E"/>
    <w:multiLevelType w:val="hybridMultilevel"/>
    <w:tmpl w:val="E4DE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5F2C"/>
    <w:multiLevelType w:val="hybridMultilevel"/>
    <w:tmpl w:val="CA3AAE74"/>
    <w:lvl w:ilvl="0" w:tplc="AE8CC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169FC"/>
    <w:multiLevelType w:val="hybridMultilevel"/>
    <w:tmpl w:val="629EA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49E6"/>
    <w:multiLevelType w:val="hybridMultilevel"/>
    <w:tmpl w:val="D81C4DC2"/>
    <w:lvl w:ilvl="0" w:tplc="2F30D408"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B4"/>
    <w:rsid w:val="00005C71"/>
    <w:rsid w:val="000614DA"/>
    <w:rsid w:val="000720DC"/>
    <w:rsid w:val="00073405"/>
    <w:rsid w:val="00077B78"/>
    <w:rsid w:val="000843A1"/>
    <w:rsid w:val="000852C8"/>
    <w:rsid w:val="00087E0D"/>
    <w:rsid w:val="00093B92"/>
    <w:rsid w:val="000A18B9"/>
    <w:rsid w:val="000A5072"/>
    <w:rsid w:val="000B1645"/>
    <w:rsid w:val="000B63B3"/>
    <w:rsid w:val="000D7953"/>
    <w:rsid w:val="000E7A35"/>
    <w:rsid w:val="000F31EA"/>
    <w:rsid w:val="000F4310"/>
    <w:rsid w:val="000F5EF8"/>
    <w:rsid w:val="00112BAD"/>
    <w:rsid w:val="00115CF8"/>
    <w:rsid w:val="001365AD"/>
    <w:rsid w:val="00165580"/>
    <w:rsid w:val="001655DA"/>
    <w:rsid w:val="00166FCE"/>
    <w:rsid w:val="001937FC"/>
    <w:rsid w:val="001943FD"/>
    <w:rsid w:val="001A0B52"/>
    <w:rsid w:val="001A4C30"/>
    <w:rsid w:val="001B335B"/>
    <w:rsid w:val="001C782A"/>
    <w:rsid w:val="001D3062"/>
    <w:rsid w:val="001F0D0F"/>
    <w:rsid w:val="00234DAB"/>
    <w:rsid w:val="002413A3"/>
    <w:rsid w:val="00246474"/>
    <w:rsid w:val="00261C66"/>
    <w:rsid w:val="00274657"/>
    <w:rsid w:val="00287FA4"/>
    <w:rsid w:val="002A6EEE"/>
    <w:rsid w:val="002C0042"/>
    <w:rsid w:val="002C757A"/>
    <w:rsid w:val="002F0C22"/>
    <w:rsid w:val="002F6C02"/>
    <w:rsid w:val="00305666"/>
    <w:rsid w:val="003120C8"/>
    <w:rsid w:val="0031511E"/>
    <w:rsid w:val="00321B2D"/>
    <w:rsid w:val="003302CD"/>
    <w:rsid w:val="00354606"/>
    <w:rsid w:val="00370D84"/>
    <w:rsid w:val="003B663C"/>
    <w:rsid w:val="003C1B9D"/>
    <w:rsid w:val="003C43E7"/>
    <w:rsid w:val="003E026E"/>
    <w:rsid w:val="00402952"/>
    <w:rsid w:val="00407C36"/>
    <w:rsid w:val="00483BB6"/>
    <w:rsid w:val="00487623"/>
    <w:rsid w:val="00492505"/>
    <w:rsid w:val="00496565"/>
    <w:rsid w:val="0049745A"/>
    <w:rsid w:val="004A0333"/>
    <w:rsid w:val="004C5696"/>
    <w:rsid w:val="004E594F"/>
    <w:rsid w:val="00516357"/>
    <w:rsid w:val="00563801"/>
    <w:rsid w:val="00574EC2"/>
    <w:rsid w:val="00581765"/>
    <w:rsid w:val="00585722"/>
    <w:rsid w:val="005A19D1"/>
    <w:rsid w:val="005A7676"/>
    <w:rsid w:val="005F6C2A"/>
    <w:rsid w:val="00601944"/>
    <w:rsid w:val="0060628D"/>
    <w:rsid w:val="00611D2D"/>
    <w:rsid w:val="00614045"/>
    <w:rsid w:val="0062761C"/>
    <w:rsid w:val="006437DF"/>
    <w:rsid w:val="00666DD7"/>
    <w:rsid w:val="0066705D"/>
    <w:rsid w:val="00682221"/>
    <w:rsid w:val="00682536"/>
    <w:rsid w:val="007024DB"/>
    <w:rsid w:val="00735911"/>
    <w:rsid w:val="00735EF6"/>
    <w:rsid w:val="00760ADF"/>
    <w:rsid w:val="0076235A"/>
    <w:rsid w:val="00764FCE"/>
    <w:rsid w:val="00783F18"/>
    <w:rsid w:val="007A2C3B"/>
    <w:rsid w:val="007C663D"/>
    <w:rsid w:val="007E49A8"/>
    <w:rsid w:val="007E67A2"/>
    <w:rsid w:val="007F1699"/>
    <w:rsid w:val="00805C1A"/>
    <w:rsid w:val="008078BD"/>
    <w:rsid w:val="0083158F"/>
    <w:rsid w:val="00841629"/>
    <w:rsid w:val="00842408"/>
    <w:rsid w:val="008772A1"/>
    <w:rsid w:val="00881563"/>
    <w:rsid w:val="00886CFA"/>
    <w:rsid w:val="00892935"/>
    <w:rsid w:val="008B2B0C"/>
    <w:rsid w:val="008E4509"/>
    <w:rsid w:val="008F11AA"/>
    <w:rsid w:val="008F2DFD"/>
    <w:rsid w:val="00901197"/>
    <w:rsid w:val="00904430"/>
    <w:rsid w:val="00907E65"/>
    <w:rsid w:val="0091037E"/>
    <w:rsid w:val="009174E6"/>
    <w:rsid w:val="009306EF"/>
    <w:rsid w:val="00961BE1"/>
    <w:rsid w:val="009771D5"/>
    <w:rsid w:val="00977B6C"/>
    <w:rsid w:val="009B6303"/>
    <w:rsid w:val="009C0C0A"/>
    <w:rsid w:val="009D5992"/>
    <w:rsid w:val="009E4D8A"/>
    <w:rsid w:val="00A14E71"/>
    <w:rsid w:val="00A17131"/>
    <w:rsid w:val="00A27201"/>
    <w:rsid w:val="00A72F7E"/>
    <w:rsid w:val="00A779CE"/>
    <w:rsid w:val="00A81349"/>
    <w:rsid w:val="00A944DF"/>
    <w:rsid w:val="00A949AE"/>
    <w:rsid w:val="00A96DBD"/>
    <w:rsid w:val="00A96ED9"/>
    <w:rsid w:val="00AC064E"/>
    <w:rsid w:val="00AC1D91"/>
    <w:rsid w:val="00AD460C"/>
    <w:rsid w:val="00B04AEC"/>
    <w:rsid w:val="00B06762"/>
    <w:rsid w:val="00B52F47"/>
    <w:rsid w:val="00B84187"/>
    <w:rsid w:val="00B947C0"/>
    <w:rsid w:val="00BB180E"/>
    <w:rsid w:val="00C008E8"/>
    <w:rsid w:val="00C063B0"/>
    <w:rsid w:val="00C26AA7"/>
    <w:rsid w:val="00C63D11"/>
    <w:rsid w:val="00C66AFB"/>
    <w:rsid w:val="00CC0545"/>
    <w:rsid w:val="00CE227D"/>
    <w:rsid w:val="00CE4EBB"/>
    <w:rsid w:val="00CF06A5"/>
    <w:rsid w:val="00D00301"/>
    <w:rsid w:val="00D33076"/>
    <w:rsid w:val="00D420DC"/>
    <w:rsid w:val="00D512B4"/>
    <w:rsid w:val="00D52EFD"/>
    <w:rsid w:val="00D55957"/>
    <w:rsid w:val="00D84363"/>
    <w:rsid w:val="00D93FA2"/>
    <w:rsid w:val="00D96E63"/>
    <w:rsid w:val="00DA7A78"/>
    <w:rsid w:val="00DC0090"/>
    <w:rsid w:val="00DE5FBC"/>
    <w:rsid w:val="00DE7F47"/>
    <w:rsid w:val="00E016BD"/>
    <w:rsid w:val="00E02519"/>
    <w:rsid w:val="00E16B84"/>
    <w:rsid w:val="00E37DB4"/>
    <w:rsid w:val="00E665CD"/>
    <w:rsid w:val="00E82BA0"/>
    <w:rsid w:val="00E852C7"/>
    <w:rsid w:val="00ED5585"/>
    <w:rsid w:val="00EF3EB1"/>
    <w:rsid w:val="00F40EC4"/>
    <w:rsid w:val="00F45645"/>
    <w:rsid w:val="00F56674"/>
    <w:rsid w:val="00F950AF"/>
    <w:rsid w:val="00F9521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03D2F"/>
  <w15:docId w15:val="{207D237E-2FC4-4D53-9A72-0DE6549E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0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84363"/>
  </w:style>
  <w:style w:type="character" w:customStyle="1" w:styleId="TextedebullesCar">
    <w:name w:val="Texte de bulles Car"/>
    <w:rsid w:val="00D8436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84363"/>
    <w:rPr>
      <w:rFonts w:eastAsia="Times New Roman" w:cs="Arial"/>
    </w:rPr>
  </w:style>
  <w:style w:type="character" w:customStyle="1" w:styleId="ListLabel2">
    <w:name w:val="ListLabel 2"/>
    <w:rsid w:val="00D84363"/>
    <w:rPr>
      <w:rFonts w:cs="Courier New"/>
    </w:rPr>
  </w:style>
  <w:style w:type="paragraph" w:customStyle="1" w:styleId="Titre1">
    <w:name w:val="Titre1"/>
    <w:basedOn w:val="Normal"/>
    <w:next w:val="Corpsdetexte"/>
    <w:rsid w:val="00D843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84363"/>
    <w:pPr>
      <w:spacing w:after="120"/>
    </w:pPr>
  </w:style>
  <w:style w:type="paragraph" w:styleId="Liste">
    <w:name w:val="List"/>
    <w:basedOn w:val="Corpsdetexte"/>
    <w:rsid w:val="00D84363"/>
  </w:style>
  <w:style w:type="paragraph" w:customStyle="1" w:styleId="Lgende1">
    <w:name w:val="Légende1"/>
    <w:basedOn w:val="Normal"/>
    <w:rsid w:val="00D843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84363"/>
    <w:pPr>
      <w:suppressLineNumbers/>
    </w:pPr>
  </w:style>
  <w:style w:type="paragraph" w:customStyle="1" w:styleId="Textedebulles1">
    <w:name w:val="Texte de bulles1"/>
    <w:basedOn w:val="Normal"/>
    <w:rsid w:val="00D84363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D84363"/>
    <w:pPr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E37DB4"/>
    <w:rPr>
      <w:rFonts w:ascii="Tahoma" w:hAnsi="Tahoma"/>
      <w:sz w:val="16"/>
      <w:szCs w:val="14"/>
    </w:rPr>
  </w:style>
  <w:style w:type="character" w:customStyle="1" w:styleId="TextedebullesCar1">
    <w:name w:val="Texte de bulles Car1"/>
    <w:link w:val="Textedebulles"/>
    <w:uiPriority w:val="99"/>
    <w:semiHidden/>
    <w:rsid w:val="00E37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4A03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0E7A35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A96DB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024DB"/>
    <w:pPr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cdctriev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7DEF-FA85-45BA-93A2-F4354A2B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 MATUSZYNSKI</dc:creator>
  <cp:lastModifiedBy>Severine MEGE</cp:lastModifiedBy>
  <cp:revision>16</cp:revision>
  <cp:lastPrinted>2019-07-11T13:22:00Z</cp:lastPrinted>
  <dcterms:created xsi:type="dcterms:W3CDTF">2021-09-09T13:56:00Z</dcterms:created>
  <dcterms:modified xsi:type="dcterms:W3CDTF">2022-09-19T13:03:00Z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